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11E6" w:rsidRDefault="000711E6" w:rsidP="000711E6">
      <w:pPr>
        <w:pStyle w:val="Standard"/>
      </w:pPr>
      <w:r>
        <w:t xml:space="preserve">                      </w:t>
      </w:r>
      <w:r>
        <w:rPr>
          <w:b/>
          <w:bCs/>
        </w:rPr>
        <w:t xml:space="preserve">          Псковская  область                   </w:t>
      </w:r>
      <w:proofErr w:type="spellStart"/>
      <w:r>
        <w:rPr>
          <w:b/>
          <w:bCs/>
        </w:rPr>
        <w:t>Пустошкинский</w:t>
      </w:r>
      <w:proofErr w:type="spellEnd"/>
      <w:r>
        <w:rPr>
          <w:b/>
          <w:bCs/>
        </w:rPr>
        <w:t xml:space="preserve">  район</w:t>
      </w:r>
    </w:p>
    <w:p w:rsidR="000711E6" w:rsidRDefault="000711E6" w:rsidP="000711E6">
      <w:pPr>
        <w:pStyle w:val="Standard"/>
        <w:rPr>
          <w:b/>
          <w:bCs/>
        </w:rPr>
      </w:pPr>
      <w:r>
        <w:rPr>
          <w:b/>
          <w:bCs/>
        </w:rPr>
        <w:t xml:space="preserve">                                        Сельское  поселение  «Гультяевская  волость»</w:t>
      </w:r>
    </w:p>
    <w:p w:rsidR="000711E6" w:rsidRDefault="000711E6" w:rsidP="000711E6">
      <w:pPr>
        <w:pStyle w:val="Standard"/>
        <w:rPr>
          <w:b/>
          <w:bCs/>
        </w:rPr>
      </w:pPr>
      <w:r>
        <w:rPr>
          <w:b/>
          <w:bCs/>
        </w:rPr>
        <w:t xml:space="preserve">                                          </w:t>
      </w:r>
      <w:r>
        <w:rPr>
          <w:b/>
          <w:bCs/>
          <w:sz w:val="26"/>
          <w:szCs w:val="26"/>
          <w:u w:val="single"/>
        </w:rPr>
        <w:t>Администрация  сельского  поселения</w:t>
      </w:r>
    </w:p>
    <w:p w:rsidR="000711E6" w:rsidRDefault="000711E6" w:rsidP="000711E6">
      <w:pPr>
        <w:pStyle w:val="Standard"/>
        <w:rPr>
          <w:b/>
          <w:bCs/>
          <w:sz w:val="26"/>
          <w:szCs w:val="26"/>
          <w:u w:val="single"/>
        </w:rPr>
      </w:pPr>
    </w:p>
    <w:p w:rsidR="000711E6" w:rsidRDefault="000711E6" w:rsidP="000711E6">
      <w:pPr>
        <w:pStyle w:val="Standard"/>
        <w:rPr>
          <w:b/>
          <w:bCs/>
        </w:rPr>
      </w:pPr>
      <w:r>
        <w:rPr>
          <w:b/>
          <w:bCs/>
        </w:rPr>
        <w:t xml:space="preserve">                                                          РАСПОРЯЖЕНИЕ</w:t>
      </w:r>
    </w:p>
    <w:p w:rsidR="000711E6" w:rsidRDefault="000711E6" w:rsidP="000711E6">
      <w:pPr>
        <w:pStyle w:val="Standard"/>
        <w:rPr>
          <w:b/>
          <w:bCs/>
        </w:rPr>
      </w:pPr>
    </w:p>
    <w:p w:rsidR="000711E6" w:rsidRPr="000A143D" w:rsidRDefault="00D93C6E" w:rsidP="000711E6">
      <w:pPr>
        <w:pStyle w:val="Standard"/>
      </w:pPr>
      <w:r>
        <w:t>от  26.02</w:t>
      </w:r>
      <w:r w:rsidR="000711E6">
        <w:t>.2025 г.        №  05</w:t>
      </w:r>
      <w:r w:rsidR="000711E6" w:rsidRPr="000A143D">
        <w:t>-р</w:t>
      </w:r>
    </w:p>
    <w:p w:rsidR="000711E6" w:rsidRPr="000A143D" w:rsidRDefault="000711E6" w:rsidP="000711E6">
      <w:pPr>
        <w:pStyle w:val="Standard"/>
      </w:pPr>
      <w:proofErr w:type="spellStart"/>
      <w:r w:rsidRPr="000A143D">
        <w:t>д</w:t>
      </w:r>
      <w:proofErr w:type="gramStart"/>
      <w:r w:rsidRPr="000A143D">
        <w:t>.Г</w:t>
      </w:r>
      <w:proofErr w:type="gramEnd"/>
      <w:r w:rsidRPr="000A143D">
        <w:t>ультяи</w:t>
      </w:r>
      <w:proofErr w:type="spellEnd"/>
    </w:p>
    <w:p w:rsidR="000711E6" w:rsidRPr="000A143D" w:rsidRDefault="000711E6" w:rsidP="000711E6">
      <w:pPr>
        <w:pStyle w:val="Standard"/>
      </w:pPr>
    </w:p>
    <w:p w:rsidR="000711E6" w:rsidRPr="000A143D" w:rsidRDefault="000711E6" w:rsidP="000711E6">
      <w:pPr>
        <w:pStyle w:val="Standard"/>
      </w:pPr>
      <w:r w:rsidRPr="000A143D">
        <w:t xml:space="preserve">Об  оплате </w:t>
      </w:r>
      <w:proofErr w:type="gramStart"/>
      <w:r w:rsidRPr="000A143D">
        <w:t>ежегодного</w:t>
      </w:r>
      <w:proofErr w:type="gramEnd"/>
      <w:r w:rsidRPr="000A143D">
        <w:t xml:space="preserve">  членского</w:t>
      </w:r>
    </w:p>
    <w:p w:rsidR="000711E6" w:rsidRPr="000A143D" w:rsidRDefault="000711E6" w:rsidP="000711E6">
      <w:pPr>
        <w:pStyle w:val="Standard"/>
      </w:pPr>
      <w:r w:rsidRPr="000A143D">
        <w:t>взноса  Ассоциации  «Совет</w:t>
      </w:r>
    </w:p>
    <w:p w:rsidR="000711E6" w:rsidRPr="000A143D" w:rsidRDefault="000711E6" w:rsidP="000711E6">
      <w:pPr>
        <w:pStyle w:val="Standard"/>
      </w:pPr>
      <w:r w:rsidRPr="000A143D">
        <w:t>муниципальных  образований</w:t>
      </w:r>
    </w:p>
    <w:p w:rsidR="000711E6" w:rsidRPr="000A143D" w:rsidRDefault="000711E6" w:rsidP="000711E6">
      <w:pPr>
        <w:pStyle w:val="Standard"/>
      </w:pPr>
      <w:r w:rsidRPr="000A143D">
        <w:t>Псковской  области»</w:t>
      </w:r>
    </w:p>
    <w:p w:rsidR="000711E6" w:rsidRPr="000A143D" w:rsidRDefault="000711E6" w:rsidP="000711E6">
      <w:pPr>
        <w:pStyle w:val="Standard"/>
      </w:pPr>
    </w:p>
    <w:p w:rsidR="000711E6" w:rsidRPr="000A143D" w:rsidRDefault="000711E6" w:rsidP="000711E6">
      <w:pPr>
        <w:pStyle w:val="Standard"/>
        <w:jc w:val="both"/>
      </w:pPr>
      <w:r w:rsidRPr="000A143D">
        <w:t xml:space="preserve">          </w:t>
      </w:r>
    </w:p>
    <w:p w:rsidR="000711E6" w:rsidRPr="000A143D" w:rsidRDefault="000711E6" w:rsidP="000711E6">
      <w:pPr>
        <w:pStyle w:val="a3"/>
        <w:spacing w:after="0"/>
        <w:ind w:firstLine="567"/>
        <w:jc w:val="both"/>
      </w:pPr>
      <w:r w:rsidRPr="000A143D">
        <w:tab/>
        <w:t xml:space="preserve">В  соответствии  с  пунктом  4.2. абз.6.  </w:t>
      </w:r>
      <w:proofErr w:type="gramStart"/>
      <w:r w:rsidRPr="000A143D">
        <w:rPr>
          <w:bCs/>
        </w:rPr>
        <w:t>Устава</w:t>
      </w:r>
      <w:r w:rsidRPr="000A143D">
        <w:t xml:space="preserve"> </w:t>
      </w:r>
      <w:r w:rsidRPr="000A143D">
        <w:rPr>
          <w:bCs/>
        </w:rPr>
        <w:t>Ассоциации «Совет муниципальных образований</w:t>
      </w:r>
      <w:r w:rsidRPr="000A143D">
        <w:t xml:space="preserve"> </w:t>
      </w:r>
      <w:r w:rsidRPr="000A143D">
        <w:rPr>
          <w:bCs/>
        </w:rPr>
        <w:t>Псковской области»</w:t>
      </w:r>
      <w:r w:rsidRPr="000A143D">
        <w:t xml:space="preserve"> </w:t>
      </w:r>
      <w:r w:rsidRPr="000A143D">
        <w:rPr>
          <w:bCs/>
        </w:rPr>
        <w:t>(новая редакция)</w:t>
      </w:r>
      <w:r w:rsidRPr="000A143D">
        <w:t xml:space="preserve">, </w:t>
      </w:r>
      <w:r w:rsidRPr="000A143D">
        <w:rPr>
          <w:bCs/>
        </w:rPr>
        <w:t>утвержденного Решением Учредительной конференции</w:t>
      </w:r>
      <w:r w:rsidRPr="000A143D">
        <w:t xml:space="preserve"> (</w:t>
      </w:r>
      <w:r w:rsidRPr="000A143D">
        <w:rPr>
          <w:bCs/>
        </w:rPr>
        <w:t xml:space="preserve">Протокол от 24.11.1995 №1)  </w:t>
      </w:r>
      <w:r w:rsidRPr="000A143D">
        <w:t xml:space="preserve">с </w:t>
      </w:r>
      <w:r w:rsidRPr="000A143D">
        <w:rPr>
          <w:bCs/>
        </w:rPr>
        <w:t>изменениями,  внесенными и утвержденными</w:t>
      </w:r>
      <w:r w:rsidRPr="000A143D">
        <w:t xml:space="preserve"> </w:t>
      </w:r>
      <w:r w:rsidRPr="000A143D">
        <w:rPr>
          <w:bCs/>
        </w:rPr>
        <w:t>в форме новой редакции Устава</w:t>
      </w:r>
      <w:r w:rsidRPr="000A143D">
        <w:t xml:space="preserve"> </w:t>
      </w:r>
      <w:r w:rsidRPr="000A143D">
        <w:rPr>
          <w:bCs/>
        </w:rPr>
        <w:t>Решением Общего собрания членов ассоциации</w:t>
      </w:r>
      <w:r w:rsidRPr="000A143D">
        <w:t xml:space="preserve"> </w:t>
      </w:r>
      <w:r w:rsidRPr="000A143D">
        <w:rPr>
          <w:bCs/>
        </w:rPr>
        <w:t>«Совет муниципальных образований Псковской области»</w:t>
      </w:r>
      <w:r w:rsidRPr="000A143D">
        <w:t xml:space="preserve"> (</w:t>
      </w:r>
      <w:r w:rsidRPr="000A143D">
        <w:rPr>
          <w:bCs/>
        </w:rPr>
        <w:t>П</w:t>
      </w:r>
      <w:r>
        <w:rPr>
          <w:bCs/>
        </w:rPr>
        <w:t>ротокол от 28 мая 2013 г. № 1), решением общего собрания членов ассоциации «Совет муниципальных образований Псковской области» №3 от 28.03.2024г,  р</w:t>
      </w:r>
      <w:r w:rsidRPr="000A143D">
        <w:rPr>
          <w:bCs/>
        </w:rPr>
        <w:t>ешением  Собрания</w:t>
      </w:r>
      <w:proofErr w:type="gramEnd"/>
      <w:r w:rsidRPr="000A143D">
        <w:rPr>
          <w:bCs/>
        </w:rPr>
        <w:t xml:space="preserve"> депутатов СП «Гультяевская волость» №23 от 26.12.2006г. «О вступлении в члены  Ассоциации «Совет муниципальных образований</w:t>
      </w:r>
      <w:r w:rsidRPr="000A143D">
        <w:t xml:space="preserve"> </w:t>
      </w:r>
      <w:r w:rsidRPr="000A143D">
        <w:rPr>
          <w:bCs/>
        </w:rPr>
        <w:t>Псковской области»</w:t>
      </w:r>
    </w:p>
    <w:p w:rsidR="000711E6" w:rsidRPr="000A143D" w:rsidRDefault="000711E6" w:rsidP="000711E6">
      <w:pPr>
        <w:pStyle w:val="Standard"/>
        <w:jc w:val="both"/>
      </w:pPr>
    </w:p>
    <w:p w:rsidR="000711E6" w:rsidRPr="000A143D" w:rsidRDefault="000711E6" w:rsidP="000711E6">
      <w:pPr>
        <w:pStyle w:val="a3"/>
        <w:numPr>
          <w:ilvl w:val="0"/>
          <w:numId w:val="1"/>
        </w:numPr>
        <w:spacing w:after="0"/>
        <w:jc w:val="both"/>
      </w:pPr>
      <w:r w:rsidRPr="000A143D">
        <w:t xml:space="preserve">Выплатить  из  резервного  фонда  Администрации  сельского  поселения  «Гультяевская  </w:t>
      </w:r>
      <w:r>
        <w:t>волость»  средства  в  сумме  13</w:t>
      </w:r>
      <w:r w:rsidRPr="000A143D">
        <w:t>00  (одна  тысяча</w:t>
      </w:r>
      <w:r>
        <w:t xml:space="preserve"> триста</w:t>
      </w:r>
      <w:r w:rsidRPr="000A143D">
        <w:t xml:space="preserve">)  рублей  на  оплату  ежегодного  членского  взноса  членов  Ассоциации  «Совет  муниципальных  образований  Псковской  области» </w:t>
      </w:r>
    </w:p>
    <w:p w:rsidR="000711E6" w:rsidRPr="000A143D" w:rsidRDefault="000711E6" w:rsidP="000711E6">
      <w:pPr>
        <w:pStyle w:val="a3"/>
        <w:numPr>
          <w:ilvl w:val="0"/>
          <w:numId w:val="1"/>
        </w:numPr>
        <w:spacing w:after="0"/>
        <w:jc w:val="both"/>
      </w:pPr>
      <w:r w:rsidRPr="000A143D">
        <w:t>Настоящее  распоряжение  вступает  в  силу  с  момента   подписания.</w:t>
      </w:r>
    </w:p>
    <w:p w:rsidR="000711E6" w:rsidRPr="000A143D" w:rsidRDefault="000711E6" w:rsidP="000711E6">
      <w:pPr>
        <w:pStyle w:val="Standard"/>
        <w:jc w:val="both"/>
      </w:pPr>
    </w:p>
    <w:p w:rsidR="000711E6" w:rsidRPr="000A143D" w:rsidRDefault="000711E6" w:rsidP="000711E6">
      <w:pPr>
        <w:pStyle w:val="Standard"/>
        <w:jc w:val="both"/>
      </w:pPr>
    </w:p>
    <w:p w:rsidR="000711E6" w:rsidRPr="000A143D" w:rsidRDefault="000711E6" w:rsidP="000711E6">
      <w:pPr>
        <w:pStyle w:val="Standard"/>
        <w:jc w:val="both"/>
      </w:pPr>
      <w:r w:rsidRPr="000A143D">
        <w:t xml:space="preserve">     Глава  сельского  поселения  </w:t>
      </w:r>
    </w:p>
    <w:p w:rsidR="000711E6" w:rsidRPr="000A143D" w:rsidRDefault="000711E6" w:rsidP="000711E6">
      <w:pPr>
        <w:pStyle w:val="Standard"/>
        <w:jc w:val="both"/>
      </w:pPr>
      <w:r w:rsidRPr="000A143D">
        <w:t xml:space="preserve">   «Гультяевская  волость»:                                                                   Л.П. Сохраняева.</w:t>
      </w:r>
    </w:p>
    <w:p w:rsidR="000711E6" w:rsidRPr="000A143D" w:rsidRDefault="000711E6" w:rsidP="000711E6">
      <w:pPr>
        <w:pStyle w:val="Standard"/>
        <w:jc w:val="both"/>
      </w:pPr>
    </w:p>
    <w:p w:rsidR="000711E6" w:rsidRPr="000A143D" w:rsidRDefault="000711E6" w:rsidP="000711E6">
      <w:pPr>
        <w:rPr>
          <w:sz w:val="24"/>
          <w:szCs w:val="24"/>
        </w:rPr>
      </w:pPr>
    </w:p>
    <w:p w:rsidR="000711E6" w:rsidRDefault="000711E6" w:rsidP="000711E6"/>
    <w:p w:rsidR="00E51ADA" w:rsidRDefault="00E51ADA"/>
    <w:sectPr w:rsidR="00E51ADA" w:rsidSect="00AD3C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A54314"/>
    <w:multiLevelType w:val="hybridMultilevel"/>
    <w:tmpl w:val="33083302"/>
    <w:lvl w:ilvl="0" w:tplc="63AAE3C8">
      <w:start w:val="1"/>
      <w:numFmt w:val="decimal"/>
      <w:lvlText w:val="%1."/>
      <w:lvlJc w:val="left"/>
      <w:pPr>
        <w:ind w:left="1287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711E6"/>
    <w:rsid w:val="000711E6"/>
    <w:rsid w:val="00C36C8D"/>
    <w:rsid w:val="00D93C6E"/>
    <w:rsid w:val="00E51A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11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0711E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a3">
    <w:name w:val="Normal (Web)"/>
    <w:basedOn w:val="a"/>
    <w:uiPriority w:val="99"/>
    <w:unhideWhenUsed/>
    <w:rsid w:val="000711E6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249</Words>
  <Characters>1422</Characters>
  <Application>Microsoft Office Word</Application>
  <DocSecurity>0</DocSecurity>
  <Lines>11</Lines>
  <Paragraphs>3</Paragraphs>
  <ScaleCrop>false</ScaleCrop>
  <Company/>
  <LinksUpToDate>false</LinksUpToDate>
  <CharactersWithSpaces>1668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2</cp:revision>
  <cp:lastPrinted>2025-03-04T10:16:00Z</cp:lastPrinted>
  <dcterms:created xsi:type="dcterms:W3CDTF">2025-02-26T08:49:00Z</dcterms:created>
  <dcterms:modified xsi:type="dcterms:W3CDTF">2025-03-04T10:18:00Z</dcterms:modified>
</cp:coreProperties>
</file>